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25" w:rsidRDefault="00AC4B25" w:rsidP="00D51042">
      <w:pPr>
        <w:rPr>
          <w:color w:val="17365D" w:themeColor="text2" w:themeShade="BF"/>
          <w:sz w:val="24"/>
          <w:szCs w:val="24"/>
        </w:rPr>
      </w:pPr>
      <w:bookmarkStart w:id="0" w:name="_GoBack"/>
      <w:bookmarkEnd w:id="0"/>
    </w:p>
    <w:p w:rsidR="00AC4B25" w:rsidRPr="00AC4B25" w:rsidRDefault="00AC4B25" w:rsidP="00AC4B25">
      <w:pPr>
        <w:jc w:val="center"/>
        <w:rPr>
          <w:b/>
          <w:color w:val="17365D" w:themeColor="text2" w:themeShade="BF"/>
          <w:sz w:val="24"/>
          <w:szCs w:val="24"/>
        </w:rPr>
      </w:pPr>
      <w:r w:rsidRPr="00AC4B25">
        <w:rPr>
          <w:b/>
          <w:color w:val="17365D" w:themeColor="text2" w:themeShade="BF"/>
          <w:sz w:val="24"/>
          <w:szCs w:val="24"/>
        </w:rPr>
        <w:t>Special General Meeting</w:t>
      </w:r>
    </w:p>
    <w:p w:rsidR="00AC4B25" w:rsidRPr="00AC4B25" w:rsidRDefault="00AC4B25" w:rsidP="00AC4B25">
      <w:pPr>
        <w:jc w:val="center"/>
        <w:rPr>
          <w:b/>
          <w:color w:val="17365D" w:themeColor="text2" w:themeShade="BF"/>
          <w:sz w:val="24"/>
          <w:szCs w:val="24"/>
        </w:rPr>
      </w:pPr>
      <w:r w:rsidRPr="00AC4B25">
        <w:rPr>
          <w:b/>
          <w:color w:val="17365D" w:themeColor="text2" w:themeShade="BF"/>
          <w:sz w:val="24"/>
          <w:szCs w:val="24"/>
        </w:rPr>
        <w:t>30</w:t>
      </w:r>
      <w:r w:rsidRPr="00AC4B25">
        <w:rPr>
          <w:b/>
          <w:color w:val="17365D" w:themeColor="text2" w:themeShade="BF"/>
          <w:sz w:val="24"/>
          <w:szCs w:val="24"/>
          <w:vertAlign w:val="superscript"/>
        </w:rPr>
        <w:t>th</w:t>
      </w:r>
      <w:r w:rsidRPr="00AC4B25">
        <w:rPr>
          <w:b/>
          <w:color w:val="17365D" w:themeColor="text2" w:themeShade="BF"/>
          <w:sz w:val="24"/>
          <w:szCs w:val="24"/>
        </w:rPr>
        <w:t xml:space="preserve"> March 2023</w:t>
      </w:r>
    </w:p>
    <w:p w:rsidR="00AC4B25" w:rsidRPr="00AC4B25" w:rsidRDefault="00AC4B25" w:rsidP="00AC4B25">
      <w:pPr>
        <w:jc w:val="center"/>
        <w:rPr>
          <w:b/>
          <w:color w:val="17365D" w:themeColor="text2" w:themeShade="BF"/>
          <w:sz w:val="24"/>
          <w:szCs w:val="24"/>
        </w:rPr>
      </w:pPr>
    </w:p>
    <w:p w:rsidR="00AC4B25" w:rsidRPr="00AC4B25" w:rsidRDefault="00AC4B25" w:rsidP="00AC4B25">
      <w:pPr>
        <w:jc w:val="center"/>
        <w:rPr>
          <w:b/>
          <w:color w:val="17365D" w:themeColor="text2" w:themeShade="BF"/>
          <w:sz w:val="24"/>
          <w:szCs w:val="24"/>
        </w:rPr>
      </w:pPr>
      <w:r w:rsidRPr="00AC4B25">
        <w:rPr>
          <w:b/>
          <w:color w:val="17365D" w:themeColor="text2" w:themeShade="BF"/>
          <w:sz w:val="24"/>
          <w:szCs w:val="24"/>
        </w:rPr>
        <w:t>Extension of current President’s term</w:t>
      </w:r>
    </w:p>
    <w:p w:rsidR="00AC4B25" w:rsidRDefault="00AC4B25" w:rsidP="00D51042">
      <w:pPr>
        <w:rPr>
          <w:color w:val="17365D" w:themeColor="text2" w:themeShade="BF"/>
          <w:sz w:val="24"/>
          <w:szCs w:val="24"/>
        </w:rPr>
      </w:pPr>
    </w:p>
    <w:p w:rsidR="00AC4B25" w:rsidRDefault="00053D3A" w:rsidP="00D51042">
      <w:p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 xml:space="preserve">Members at the </w:t>
      </w:r>
      <w:r w:rsidR="00AC4B25">
        <w:rPr>
          <w:color w:val="17365D" w:themeColor="text2" w:themeShade="BF"/>
          <w:sz w:val="24"/>
          <w:szCs w:val="24"/>
        </w:rPr>
        <w:t xml:space="preserve">Annual General Meeting </w:t>
      </w:r>
      <w:r>
        <w:rPr>
          <w:color w:val="17365D" w:themeColor="text2" w:themeShade="BF"/>
          <w:sz w:val="24"/>
          <w:szCs w:val="24"/>
        </w:rPr>
        <w:t>in 2020 voted to extend the then President’s term until 8</w:t>
      </w:r>
      <w:r w:rsidRPr="00053D3A">
        <w:rPr>
          <w:color w:val="17365D" w:themeColor="text2" w:themeShade="BF"/>
          <w:sz w:val="24"/>
          <w:szCs w:val="24"/>
          <w:vertAlign w:val="superscript"/>
        </w:rPr>
        <w:t>th</w:t>
      </w:r>
      <w:r>
        <w:rPr>
          <w:color w:val="17365D" w:themeColor="text2" w:themeShade="BF"/>
          <w:sz w:val="24"/>
          <w:szCs w:val="24"/>
        </w:rPr>
        <w:t xml:space="preserve"> April 2021 to support the Institute through the initial pandemic period.</w:t>
      </w:r>
    </w:p>
    <w:p w:rsidR="00053D3A" w:rsidRDefault="00053D3A" w:rsidP="00D51042">
      <w:pPr>
        <w:rPr>
          <w:color w:val="17365D" w:themeColor="text2" w:themeShade="BF"/>
          <w:sz w:val="24"/>
          <w:szCs w:val="24"/>
        </w:rPr>
      </w:pPr>
    </w:p>
    <w:p w:rsidR="00053D3A" w:rsidRDefault="00053D3A" w:rsidP="00D51042">
      <w:p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>At the Special General Meeting held on 8</w:t>
      </w:r>
      <w:r w:rsidRPr="00053D3A">
        <w:rPr>
          <w:color w:val="17365D" w:themeColor="text2" w:themeShade="BF"/>
          <w:sz w:val="24"/>
          <w:szCs w:val="24"/>
          <w:vertAlign w:val="superscript"/>
        </w:rPr>
        <w:t>th</w:t>
      </w:r>
      <w:r>
        <w:rPr>
          <w:color w:val="17365D" w:themeColor="text2" w:themeShade="BF"/>
          <w:sz w:val="24"/>
          <w:szCs w:val="24"/>
        </w:rPr>
        <w:t xml:space="preserve"> February 2021, members elected Kevin Shakesheff FICS as Vice President and President from 8</w:t>
      </w:r>
      <w:r w:rsidRPr="00053D3A">
        <w:rPr>
          <w:color w:val="17365D" w:themeColor="text2" w:themeShade="BF"/>
          <w:sz w:val="24"/>
          <w:szCs w:val="24"/>
          <w:vertAlign w:val="superscript"/>
        </w:rPr>
        <w:t>th</w:t>
      </w:r>
      <w:r>
        <w:rPr>
          <w:color w:val="17365D" w:themeColor="text2" w:themeShade="BF"/>
          <w:sz w:val="24"/>
          <w:szCs w:val="24"/>
        </w:rPr>
        <w:t xml:space="preserve"> April 2021.</w:t>
      </w:r>
    </w:p>
    <w:p w:rsidR="00053D3A" w:rsidRDefault="00053D3A" w:rsidP="00D51042">
      <w:pPr>
        <w:rPr>
          <w:color w:val="17365D" w:themeColor="text2" w:themeShade="BF"/>
          <w:sz w:val="24"/>
          <w:szCs w:val="24"/>
        </w:rPr>
      </w:pPr>
    </w:p>
    <w:p w:rsidR="00053D3A" w:rsidRDefault="00053D3A" w:rsidP="00D51042">
      <w:p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>The President’s term is for two years so therefore the current President’s term is due to end on 8</w:t>
      </w:r>
      <w:r w:rsidRPr="00053D3A">
        <w:rPr>
          <w:color w:val="17365D" w:themeColor="text2" w:themeShade="BF"/>
          <w:sz w:val="24"/>
          <w:szCs w:val="24"/>
          <w:vertAlign w:val="superscript"/>
        </w:rPr>
        <w:t>th</w:t>
      </w:r>
      <w:r>
        <w:rPr>
          <w:color w:val="17365D" w:themeColor="text2" w:themeShade="BF"/>
          <w:sz w:val="24"/>
          <w:szCs w:val="24"/>
        </w:rPr>
        <w:t xml:space="preserve"> April 2023.   </w:t>
      </w:r>
    </w:p>
    <w:p w:rsidR="00792EE5" w:rsidRDefault="00792EE5" w:rsidP="00D51042">
      <w:pPr>
        <w:rPr>
          <w:color w:val="17365D" w:themeColor="text2" w:themeShade="BF"/>
          <w:sz w:val="24"/>
          <w:szCs w:val="24"/>
        </w:rPr>
      </w:pPr>
    </w:p>
    <w:p w:rsidR="00792EE5" w:rsidRDefault="00792EE5" w:rsidP="00D51042">
      <w:p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 xml:space="preserve">The Chairman’s term is also for two years and the current Chairman’s term </w:t>
      </w:r>
      <w:r w:rsidR="00413495">
        <w:rPr>
          <w:color w:val="17365D" w:themeColor="text2" w:themeShade="BF"/>
          <w:sz w:val="24"/>
          <w:szCs w:val="24"/>
        </w:rPr>
        <w:t>will finish</w:t>
      </w:r>
      <w:r>
        <w:rPr>
          <w:color w:val="17365D" w:themeColor="text2" w:themeShade="BF"/>
          <w:sz w:val="24"/>
          <w:szCs w:val="24"/>
        </w:rPr>
        <w:t xml:space="preserve"> at the Controlling Council meeting this year.</w:t>
      </w:r>
    </w:p>
    <w:p w:rsidR="00792EE5" w:rsidRDefault="00792EE5" w:rsidP="00D51042">
      <w:pPr>
        <w:rPr>
          <w:color w:val="17365D" w:themeColor="text2" w:themeShade="BF"/>
          <w:sz w:val="24"/>
          <w:szCs w:val="24"/>
        </w:rPr>
      </w:pPr>
    </w:p>
    <w:p w:rsidR="00F27B5A" w:rsidRDefault="00F27B5A" w:rsidP="00D51042">
      <w:p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 xml:space="preserve">This means that both the President and Chairman will change in 2023. </w:t>
      </w:r>
    </w:p>
    <w:p w:rsidR="00F27B5A" w:rsidRDefault="00F27B5A" w:rsidP="00D51042">
      <w:pPr>
        <w:rPr>
          <w:color w:val="17365D" w:themeColor="text2" w:themeShade="BF"/>
          <w:sz w:val="24"/>
          <w:szCs w:val="24"/>
        </w:rPr>
      </w:pPr>
    </w:p>
    <w:p w:rsidR="00792EE5" w:rsidRPr="00901DA1" w:rsidRDefault="00F27B5A" w:rsidP="00D51042">
      <w:p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 xml:space="preserve">For continuity and the smooth transition of senior officers it is desirable that the Chairman’s and President’s tenures finish in alternate years as has been previous practice. </w:t>
      </w:r>
    </w:p>
    <w:p w:rsidR="00901DA1" w:rsidRDefault="00901DA1" w:rsidP="00D51042">
      <w:pPr>
        <w:rPr>
          <w:color w:val="17365D" w:themeColor="text2" w:themeShade="BF"/>
          <w:sz w:val="24"/>
          <w:szCs w:val="24"/>
        </w:rPr>
      </w:pPr>
    </w:p>
    <w:p w:rsidR="00F27B5A" w:rsidRDefault="00F27B5A" w:rsidP="00D51042">
      <w:p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 xml:space="preserve">The proposed extension to the current President’s term will return </w:t>
      </w:r>
      <w:r w:rsidR="00413495">
        <w:rPr>
          <w:color w:val="17365D" w:themeColor="text2" w:themeShade="BF"/>
          <w:sz w:val="24"/>
          <w:szCs w:val="24"/>
        </w:rPr>
        <w:t xml:space="preserve">the </w:t>
      </w:r>
      <w:r>
        <w:rPr>
          <w:color w:val="17365D" w:themeColor="text2" w:themeShade="BF"/>
          <w:sz w:val="24"/>
          <w:szCs w:val="24"/>
        </w:rPr>
        <w:t xml:space="preserve">change </w:t>
      </w:r>
      <w:r w:rsidR="00413495">
        <w:rPr>
          <w:color w:val="17365D" w:themeColor="text2" w:themeShade="BF"/>
          <w:sz w:val="24"/>
          <w:szCs w:val="24"/>
        </w:rPr>
        <w:t>of</w:t>
      </w:r>
      <w:r>
        <w:rPr>
          <w:color w:val="17365D" w:themeColor="text2" w:themeShade="BF"/>
          <w:sz w:val="24"/>
          <w:szCs w:val="24"/>
        </w:rPr>
        <w:t xml:space="preserve"> Chairman and President to alternate years.</w:t>
      </w:r>
    </w:p>
    <w:p w:rsidR="00F27B5A" w:rsidRDefault="00F27B5A" w:rsidP="00D51042">
      <w:pPr>
        <w:rPr>
          <w:color w:val="17365D" w:themeColor="text2" w:themeShade="BF"/>
          <w:sz w:val="24"/>
          <w:szCs w:val="24"/>
        </w:rPr>
      </w:pPr>
    </w:p>
    <w:p w:rsidR="00F27B5A" w:rsidRDefault="00F27B5A" w:rsidP="00D51042">
      <w:pPr>
        <w:rPr>
          <w:color w:val="17365D" w:themeColor="text2" w:themeShade="BF"/>
          <w:sz w:val="24"/>
          <w:szCs w:val="24"/>
        </w:rPr>
      </w:pPr>
    </w:p>
    <w:p w:rsidR="00F27B5A" w:rsidRPr="00F46946" w:rsidRDefault="00F27B5A" w:rsidP="00D51042">
      <w:pPr>
        <w:rPr>
          <w:b/>
          <w:color w:val="17365D" w:themeColor="text2" w:themeShade="BF"/>
          <w:sz w:val="24"/>
          <w:szCs w:val="24"/>
          <w:u w:val="single"/>
        </w:rPr>
      </w:pPr>
      <w:r w:rsidRPr="00F46946">
        <w:rPr>
          <w:b/>
          <w:color w:val="17365D" w:themeColor="text2" w:themeShade="BF"/>
          <w:sz w:val="24"/>
          <w:szCs w:val="24"/>
          <w:u w:val="single"/>
        </w:rPr>
        <w:t>Proposed motion;</w:t>
      </w:r>
    </w:p>
    <w:p w:rsidR="00F27B5A" w:rsidRPr="00F46946" w:rsidRDefault="00F27B5A" w:rsidP="00D51042">
      <w:pPr>
        <w:rPr>
          <w:b/>
          <w:color w:val="17365D" w:themeColor="text2" w:themeShade="BF"/>
          <w:sz w:val="24"/>
          <w:szCs w:val="24"/>
        </w:rPr>
      </w:pPr>
    </w:p>
    <w:p w:rsidR="00F27B5A" w:rsidRPr="00F46946" w:rsidRDefault="00F27B5A" w:rsidP="00D51042">
      <w:pPr>
        <w:rPr>
          <w:b/>
          <w:color w:val="17365D" w:themeColor="text2" w:themeShade="BF"/>
          <w:sz w:val="24"/>
          <w:szCs w:val="24"/>
        </w:rPr>
      </w:pPr>
      <w:r w:rsidRPr="00F46946">
        <w:rPr>
          <w:b/>
          <w:color w:val="17365D" w:themeColor="text2" w:themeShade="BF"/>
          <w:sz w:val="24"/>
          <w:szCs w:val="24"/>
        </w:rPr>
        <w:t>To extend the current President’s term until the 2024 Controlling Council meeting</w:t>
      </w:r>
    </w:p>
    <w:p w:rsidR="00F27B5A" w:rsidRPr="00901DA1" w:rsidRDefault="00F27B5A" w:rsidP="00D51042">
      <w:pPr>
        <w:rPr>
          <w:color w:val="17365D" w:themeColor="text2" w:themeShade="BF"/>
          <w:sz w:val="24"/>
          <w:szCs w:val="24"/>
        </w:rPr>
      </w:pPr>
    </w:p>
    <w:p w:rsidR="00901DA1" w:rsidRDefault="00901DA1" w:rsidP="00D51042">
      <w:pPr>
        <w:rPr>
          <w:color w:val="17365D" w:themeColor="text2" w:themeShade="BF"/>
          <w:sz w:val="24"/>
          <w:szCs w:val="24"/>
        </w:rPr>
      </w:pPr>
    </w:p>
    <w:p w:rsidR="00F27B5A" w:rsidRDefault="00F27B5A" w:rsidP="00D51042">
      <w:pPr>
        <w:rPr>
          <w:color w:val="17365D" w:themeColor="text2" w:themeShade="BF"/>
          <w:sz w:val="24"/>
          <w:szCs w:val="24"/>
        </w:rPr>
      </w:pPr>
    </w:p>
    <w:p w:rsidR="00F27B5A" w:rsidRDefault="00F27B5A" w:rsidP="00D51042">
      <w:p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>Yours sincerely,</w:t>
      </w:r>
    </w:p>
    <w:p w:rsidR="00F27B5A" w:rsidRDefault="00F46946" w:rsidP="00D51042">
      <w:pPr>
        <w:rPr>
          <w:color w:val="17365D" w:themeColor="text2" w:themeShade="BF"/>
          <w:sz w:val="24"/>
          <w:szCs w:val="24"/>
        </w:rPr>
      </w:pPr>
      <w:r w:rsidRPr="00F46946">
        <w:rPr>
          <w:noProof/>
          <w:color w:val="17365D" w:themeColor="text2" w:themeShade="BF"/>
          <w:sz w:val="24"/>
          <w:szCs w:val="24"/>
          <w:lang w:val="en-US" w:eastAsia="en-US"/>
        </w:rPr>
        <w:drawing>
          <wp:inline distT="0" distB="0" distL="0" distR="0">
            <wp:extent cx="1638300" cy="759254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59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B5A" w:rsidRDefault="00F27B5A" w:rsidP="00D51042">
      <w:p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>Glenn Murphy FICS</w:t>
      </w:r>
    </w:p>
    <w:p w:rsidR="00F27B5A" w:rsidRPr="00901DA1" w:rsidRDefault="00F27B5A" w:rsidP="00D51042">
      <w:p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>Chairman</w:t>
      </w:r>
    </w:p>
    <w:sectPr w:rsidR="00F27B5A" w:rsidRPr="00901DA1" w:rsidSect="008F04FC">
      <w:headerReference w:type="default" r:id="rId8"/>
      <w:footerReference w:type="default" r:id="rId9"/>
      <w:pgSz w:w="11906" w:h="16838"/>
      <w:pgMar w:top="1440" w:right="1440" w:bottom="1021" w:left="1440" w:header="709" w:footer="17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EB0" w:rsidRDefault="00AC6EB0" w:rsidP="001A0C1B">
      <w:r>
        <w:separator/>
      </w:r>
    </w:p>
  </w:endnote>
  <w:endnote w:type="continuationSeparator" w:id="0">
    <w:p w:rsidR="00AC6EB0" w:rsidRDefault="00AC6EB0" w:rsidP="001A0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5A" w:rsidRPr="001A0C1B" w:rsidRDefault="00F27B5A" w:rsidP="001A0C1B">
    <w:pPr>
      <w:pStyle w:val="Footer"/>
      <w:jc w:val="cent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8188679</wp:posOffset>
          </wp:positionV>
          <wp:extent cx="6840000" cy="659421"/>
          <wp:effectExtent l="0" t="0" r="0" b="0"/>
          <wp:wrapNone/>
          <wp:docPr id="1" name="Picture 0" descr="footer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659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EB0" w:rsidRDefault="00AC6EB0" w:rsidP="001A0C1B">
      <w:r>
        <w:separator/>
      </w:r>
    </w:p>
  </w:footnote>
  <w:footnote w:type="continuationSeparator" w:id="0">
    <w:p w:rsidR="00AC6EB0" w:rsidRDefault="00AC6EB0" w:rsidP="001A0C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5A" w:rsidRDefault="00F27B5A" w:rsidP="001A0C1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-1049020</wp:posOffset>
          </wp:positionV>
          <wp:extent cx="3335020" cy="1043940"/>
          <wp:effectExtent l="19050" t="0" r="0" b="0"/>
          <wp:wrapSquare wrapText="bothSides"/>
          <wp:docPr id="2" name="Picture 1" descr="ICS NEW Logo 2015 cmyk MASTER - 6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S NEW Logo 2015 cmyk MASTER - 6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35020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27B5A" w:rsidRDefault="00F27B5A" w:rsidP="001A0C1B">
    <w:pPr>
      <w:pStyle w:val="Header"/>
    </w:pPr>
  </w:p>
  <w:p w:rsidR="00F27B5A" w:rsidRDefault="00F27B5A" w:rsidP="001A0C1B">
    <w:pPr>
      <w:pStyle w:val="Header"/>
    </w:pPr>
  </w:p>
  <w:p w:rsidR="00F27B5A" w:rsidRDefault="00F27B5A" w:rsidP="001A0C1B">
    <w:pPr>
      <w:pStyle w:val="Header"/>
    </w:pPr>
  </w:p>
  <w:p w:rsidR="00F27B5A" w:rsidRDefault="00F27B5A" w:rsidP="001A0C1B">
    <w:pPr>
      <w:pStyle w:val="Header"/>
    </w:pPr>
  </w:p>
  <w:p w:rsidR="00F27B5A" w:rsidRDefault="00F27B5A" w:rsidP="001A0C1B">
    <w:pPr>
      <w:pStyle w:val="Header"/>
    </w:pPr>
  </w:p>
  <w:p w:rsidR="00F27B5A" w:rsidRPr="001A0C1B" w:rsidRDefault="00F27B5A" w:rsidP="001A0C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2821"/>
    <w:multiLevelType w:val="hybridMultilevel"/>
    <w:tmpl w:val="4B427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F7CB7"/>
    <w:multiLevelType w:val="hybridMultilevel"/>
    <w:tmpl w:val="B4349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C3695"/>
    <w:multiLevelType w:val="hybridMultilevel"/>
    <w:tmpl w:val="3B56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5343B"/>
    <w:multiLevelType w:val="hybridMultilevel"/>
    <w:tmpl w:val="E3A02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17E4D"/>
    <w:multiLevelType w:val="hybridMultilevel"/>
    <w:tmpl w:val="57328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A0C1B"/>
    <w:rsid w:val="00004938"/>
    <w:rsid w:val="00053D3A"/>
    <w:rsid w:val="00057F98"/>
    <w:rsid w:val="000F2E11"/>
    <w:rsid w:val="000F69D9"/>
    <w:rsid w:val="0011118E"/>
    <w:rsid w:val="00126910"/>
    <w:rsid w:val="00145069"/>
    <w:rsid w:val="001A0C1B"/>
    <w:rsid w:val="001B2994"/>
    <w:rsid w:val="001D3433"/>
    <w:rsid w:val="0023509F"/>
    <w:rsid w:val="002D5531"/>
    <w:rsid w:val="002E57DA"/>
    <w:rsid w:val="00413495"/>
    <w:rsid w:val="004442A2"/>
    <w:rsid w:val="005C15FF"/>
    <w:rsid w:val="00631614"/>
    <w:rsid w:val="006959AF"/>
    <w:rsid w:val="00703D30"/>
    <w:rsid w:val="0071659B"/>
    <w:rsid w:val="0077468D"/>
    <w:rsid w:val="00792EE5"/>
    <w:rsid w:val="007A7B5B"/>
    <w:rsid w:val="007B1435"/>
    <w:rsid w:val="008E523B"/>
    <w:rsid w:val="008F04FC"/>
    <w:rsid w:val="00901DA1"/>
    <w:rsid w:val="00A110A3"/>
    <w:rsid w:val="00AB4D46"/>
    <w:rsid w:val="00AC4B25"/>
    <w:rsid w:val="00AC6EB0"/>
    <w:rsid w:val="00AF3600"/>
    <w:rsid w:val="00AF53F8"/>
    <w:rsid w:val="00B01DA1"/>
    <w:rsid w:val="00B356C3"/>
    <w:rsid w:val="00B7379D"/>
    <w:rsid w:val="00B8523E"/>
    <w:rsid w:val="00C50D5D"/>
    <w:rsid w:val="00CB5AD6"/>
    <w:rsid w:val="00D51042"/>
    <w:rsid w:val="00D63A09"/>
    <w:rsid w:val="00DB16F6"/>
    <w:rsid w:val="00F059D4"/>
    <w:rsid w:val="00F27B5A"/>
    <w:rsid w:val="00F27C86"/>
    <w:rsid w:val="00F4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DA1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A0C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0C1B"/>
  </w:style>
  <w:style w:type="paragraph" w:styleId="Footer">
    <w:name w:val="footer"/>
    <w:basedOn w:val="Normal"/>
    <w:link w:val="FooterChar"/>
    <w:uiPriority w:val="99"/>
    <w:semiHidden/>
    <w:unhideWhenUsed/>
    <w:rsid w:val="001A0C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0C1B"/>
  </w:style>
  <w:style w:type="paragraph" w:styleId="BalloonText">
    <w:name w:val="Balloon Text"/>
    <w:basedOn w:val="Normal"/>
    <w:link w:val="BalloonTextChar"/>
    <w:uiPriority w:val="99"/>
    <w:semiHidden/>
    <w:unhideWhenUsed/>
    <w:rsid w:val="001A0C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09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01D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e.modde</dc:creator>
  <cp:lastModifiedBy>RHill</cp:lastModifiedBy>
  <cp:revision>6</cp:revision>
  <cp:lastPrinted>2022-07-05T16:03:00Z</cp:lastPrinted>
  <dcterms:created xsi:type="dcterms:W3CDTF">2023-03-03T14:24:00Z</dcterms:created>
  <dcterms:modified xsi:type="dcterms:W3CDTF">2023-03-03T16:40:00Z</dcterms:modified>
</cp:coreProperties>
</file>